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53" w:rsidRDefault="00CD5F53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West Bay Users Group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CD5F53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CD5F53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February 2016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CD5F53" w:rsidP="00CD5F5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Minutes</w:t>
      </w:r>
    </w:p>
    <w:p w:rsidR="00CD5F53" w:rsidRDefault="00CD5F53" w:rsidP="00CD5F53">
      <w:pPr>
        <w:jc w:val="center"/>
        <w:rPr>
          <w:rFonts w:asciiTheme="majorHAnsi" w:hAnsiTheme="majorHAnsi"/>
        </w:rPr>
      </w:pPr>
    </w:p>
    <w:p w:rsidR="00CD5F53" w:rsidRDefault="00CD5F53" w:rsidP="00CD5F5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Jim, Tony, Phil, Lucie, </w:t>
      </w:r>
      <w:proofErr w:type="gramStart"/>
      <w:r>
        <w:rPr>
          <w:rFonts w:asciiTheme="majorHAnsi" w:hAnsiTheme="majorHAnsi"/>
        </w:rPr>
        <w:t>Christina</w:t>
      </w:r>
      <w:proofErr w:type="gramEnd"/>
    </w:p>
    <w:p w:rsidR="00CD5F53" w:rsidRDefault="00CD5F53" w:rsidP="00CD5F53">
      <w:pPr>
        <w:rPr>
          <w:rFonts w:asciiTheme="majorHAnsi" w:hAnsiTheme="majorHAnsi"/>
        </w:rPr>
      </w:pPr>
    </w:p>
    <w:p w:rsidR="00CD5F53" w:rsidRP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D5F53">
        <w:rPr>
          <w:rFonts w:asciiTheme="majorHAnsi" w:hAnsiTheme="majorHAnsi"/>
        </w:rPr>
        <w:t>Minutes of previous meeting: Proposed by Jim, seconded by Tony</w:t>
      </w:r>
    </w:p>
    <w:p w:rsid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Trust update: Trustees met with the committee of the Boat Club on the 15</w:t>
      </w:r>
      <w:r w:rsidRPr="00CD5F5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January to agree the final wording of the License to Occupy. They will meet again in February to sign the document with the complete plans showing the relevant areas.</w:t>
      </w:r>
    </w:p>
    <w:p w:rsid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Workshop: The North door is now complete and needs to be painted. The frame has been built for the South door.</w:t>
      </w:r>
    </w:p>
    <w:p w:rsid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Toilets: Two pits were dug and the one near the South door of the workshop had the right sort of drainage for a septic tank. Tony will look at the cost of using a </w:t>
      </w:r>
      <w:proofErr w:type="spellStart"/>
      <w:r>
        <w:rPr>
          <w:rFonts w:asciiTheme="majorHAnsi" w:hAnsiTheme="majorHAnsi"/>
        </w:rPr>
        <w:t>Portakabin</w:t>
      </w:r>
      <w:proofErr w:type="spellEnd"/>
      <w:r>
        <w:rPr>
          <w:rFonts w:asciiTheme="majorHAnsi" w:hAnsiTheme="majorHAnsi"/>
        </w:rPr>
        <w:t xml:space="preserve"> as a ready-built toilet block. Jim will draw up a plan of how a toilet block located at this end of the workshop could link into the workshop space as well as being publically accessible.</w:t>
      </w:r>
    </w:p>
    <w:p w:rsidR="00CD5F53" w:rsidRDefault="00CD5F53" w:rsidP="00CD5F5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Upcoming works: </w:t>
      </w:r>
    </w:p>
    <w:p w:rsidR="002B1A7D" w:rsidRDefault="002B1A7D" w:rsidP="002B1A7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Partition: Jim and Frank will get a price</w:t>
      </w:r>
    </w:p>
    <w:p w:rsidR="002B1A7D" w:rsidRDefault="002B1A7D" w:rsidP="002B1A7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Electricity: Lucie will ask Trevor to have a look and advise on the best system and layout</w:t>
      </w:r>
    </w:p>
    <w:p w:rsidR="002B1A7D" w:rsidRDefault="002B1A7D" w:rsidP="002B1A7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Battery store roof: Tony will patch the crack with bitumen and find out the price of enclosing the roof with fiberglass</w:t>
      </w:r>
    </w:p>
    <w:p w:rsidR="00D075A4" w:rsidRDefault="00D075A4" w:rsidP="002B1A7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Tony will look at fixing the broken hinge on the gate to the Compound</w:t>
      </w:r>
    </w:p>
    <w:p w:rsidR="002B1A7D" w:rsidRDefault="002B1A7D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Group reports:</w:t>
      </w:r>
    </w:p>
    <w:p w:rsidR="002B1A7D" w:rsidRDefault="002B1A7D" w:rsidP="002B1A7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Boat Club: The next meeting is tomorrow at which the License to Occupy should be ratified</w:t>
      </w:r>
    </w:p>
    <w:p w:rsidR="002B1A7D" w:rsidRDefault="002B1A7D" w:rsidP="002B1A7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B1A7D">
        <w:rPr>
          <w:rFonts w:asciiTheme="majorHAnsi" w:hAnsiTheme="majorHAnsi"/>
        </w:rPr>
        <w:t>Rowing Club: A fundraising night is planned in combination with the Community Centre</w:t>
      </w:r>
    </w:p>
    <w:p w:rsidR="002B1A7D" w:rsidRDefault="002B1A7D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Harbour</w:t>
      </w:r>
      <w:proofErr w:type="spellEnd"/>
      <w:r>
        <w:rPr>
          <w:rFonts w:asciiTheme="majorHAnsi" w:hAnsiTheme="majorHAnsi"/>
        </w:rPr>
        <w:t xml:space="preserve"> Manager: </w:t>
      </w:r>
      <w:r w:rsidR="00D075A4">
        <w:rPr>
          <w:rFonts w:asciiTheme="majorHAnsi" w:hAnsiTheme="majorHAnsi"/>
        </w:rPr>
        <w:t xml:space="preserve">Tony has signed a Volunteer Agreement and is now the Volunteer </w:t>
      </w:r>
      <w:proofErr w:type="spellStart"/>
      <w:r w:rsidR="00D075A4">
        <w:rPr>
          <w:rFonts w:asciiTheme="majorHAnsi" w:hAnsiTheme="majorHAnsi"/>
        </w:rPr>
        <w:t>Harbour</w:t>
      </w:r>
      <w:proofErr w:type="spellEnd"/>
      <w:r w:rsidR="00D075A4">
        <w:rPr>
          <w:rFonts w:asciiTheme="majorHAnsi" w:hAnsiTheme="majorHAnsi"/>
        </w:rPr>
        <w:t xml:space="preserve"> Manager. </w:t>
      </w:r>
    </w:p>
    <w:p w:rsidR="00D075A4" w:rsidRDefault="00D075A4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Financial report: 50% of the fees have been paid. Lucie will send reminders about the outstanding fees and re-issue invoices for boats that were not there for the full year.</w:t>
      </w:r>
    </w:p>
    <w:p w:rsidR="00D075A4" w:rsidRDefault="00D075A4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AOB: We need a noticeboard so that visitors can find out information about the area. It was suggested that the side of the Coffee Shop would be a good place for it. Jim will ask the Boat Club if they would be willing for one of </w:t>
      </w:r>
      <w:proofErr w:type="gramStart"/>
      <w:r>
        <w:rPr>
          <w:rFonts w:asciiTheme="majorHAnsi" w:hAnsiTheme="majorHAnsi"/>
        </w:rPr>
        <w:t>their</w:t>
      </w:r>
      <w:proofErr w:type="gramEnd"/>
      <w:r>
        <w:rPr>
          <w:rFonts w:asciiTheme="majorHAnsi" w:hAnsiTheme="majorHAnsi"/>
        </w:rPr>
        <w:t xml:space="preserve"> ones to be used. Lucie will find out the cost of buying a new one.</w:t>
      </w:r>
    </w:p>
    <w:p w:rsidR="00D075A4" w:rsidRPr="002B1A7D" w:rsidRDefault="00D075A4" w:rsidP="002B1A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Next meeting: </w:t>
      </w:r>
      <w:bookmarkStart w:id="0" w:name="_GoBack"/>
      <w:bookmarkEnd w:id="0"/>
      <w:r>
        <w:rPr>
          <w:rFonts w:asciiTheme="majorHAnsi" w:hAnsiTheme="majorHAnsi"/>
        </w:rPr>
        <w:t>Wednesday 24</w:t>
      </w:r>
      <w:r w:rsidRPr="00D075A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February</w:t>
      </w:r>
    </w:p>
    <w:sectPr w:rsidR="00D075A4" w:rsidRPr="002B1A7D" w:rsidSect="00CD5F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596"/>
    <w:multiLevelType w:val="hybridMultilevel"/>
    <w:tmpl w:val="2EE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4CE2"/>
    <w:multiLevelType w:val="hybridMultilevel"/>
    <w:tmpl w:val="7C2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F1BDE"/>
    <w:multiLevelType w:val="hybridMultilevel"/>
    <w:tmpl w:val="B03E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7367"/>
    <w:multiLevelType w:val="hybridMultilevel"/>
    <w:tmpl w:val="06FA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F6231"/>
    <w:multiLevelType w:val="hybridMultilevel"/>
    <w:tmpl w:val="9D2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6238"/>
    <w:multiLevelType w:val="hybridMultilevel"/>
    <w:tmpl w:val="9B0E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71D31"/>
    <w:multiLevelType w:val="hybridMultilevel"/>
    <w:tmpl w:val="3E68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D"/>
    <w:rsid w:val="002B1A7D"/>
    <w:rsid w:val="00CD5F53"/>
    <w:rsid w:val="00D075A4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Lucie Macaulay</cp:lastModifiedBy>
  <cp:revision>1</cp:revision>
  <dcterms:created xsi:type="dcterms:W3CDTF">2016-02-22T13:10:00Z</dcterms:created>
  <dcterms:modified xsi:type="dcterms:W3CDTF">2016-02-22T13:40:00Z</dcterms:modified>
</cp:coreProperties>
</file>